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ADF7" w14:textId="67641381" w:rsidR="00817BDC" w:rsidRDefault="00C92157" w:rsidP="00C92157">
      <w:pPr>
        <w:tabs>
          <w:tab w:val="left" w:pos="6946"/>
        </w:tabs>
        <w:spacing w:before="64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9264" behindDoc="1" locked="0" layoutInCell="1" allowOverlap="1" wp14:anchorId="687DF263" wp14:editId="054D2A76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012825" cy="1000125"/>
            <wp:effectExtent l="0" t="0" r="0" b="9525"/>
            <wp:wrapTight wrapText="bothSides">
              <wp:wrapPolygon edited="0">
                <wp:start x="6907" y="0"/>
                <wp:lineTo x="4063" y="1234"/>
                <wp:lineTo x="0" y="5349"/>
                <wp:lineTo x="0" y="13166"/>
                <wp:lineTo x="3656" y="19749"/>
                <wp:lineTo x="6907" y="21394"/>
                <wp:lineTo x="7719" y="21394"/>
                <wp:lineTo x="12188" y="21394"/>
                <wp:lineTo x="13001" y="21394"/>
                <wp:lineTo x="16657" y="19749"/>
                <wp:lineTo x="21126" y="13166"/>
                <wp:lineTo x="21126" y="5349"/>
                <wp:lineTo x="14626" y="411"/>
                <wp:lineTo x="12188" y="0"/>
                <wp:lineTo x="690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65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48E81F31" wp14:editId="0C017CCF">
                <wp:simplePos x="0" y="0"/>
                <wp:positionH relativeFrom="page">
                  <wp:posOffset>123190</wp:posOffset>
                </wp:positionH>
                <wp:positionV relativeFrom="page">
                  <wp:posOffset>3032760</wp:posOffset>
                </wp:positionV>
                <wp:extent cx="1047115" cy="55619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556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C3C4" w14:textId="77777777" w:rsidR="00817BDC" w:rsidRDefault="00650651">
                            <w:pPr>
                              <w:spacing w:line="1629" w:lineRule="exact"/>
                              <w:ind w:left="20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44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81F3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.7pt;margin-top:238.8pt;width:82.45pt;height:437.95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14:paraId="624AC3C4" w14:textId="77777777" w:rsidR="00817BDC" w:rsidRDefault="00650651">
                      <w:pPr>
                        <w:spacing w:line="1629" w:lineRule="exact"/>
                        <w:ind w:left="20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color w:val="17365D"/>
                          <w:sz w:val="14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</w:r>
      <w:r w:rsidR="00650651">
        <w:rPr>
          <w:sz w:val="20"/>
        </w:rPr>
        <w:t>Service des ressources</w:t>
      </w:r>
      <w:r w:rsidR="00650651">
        <w:rPr>
          <w:spacing w:val="-9"/>
          <w:sz w:val="20"/>
        </w:rPr>
        <w:t xml:space="preserve"> </w:t>
      </w:r>
      <w:r w:rsidR="00650651">
        <w:rPr>
          <w:sz w:val="20"/>
        </w:rPr>
        <w:t>humaines</w:t>
      </w:r>
    </w:p>
    <w:p w14:paraId="37BDC495" w14:textId="585D5930" w:rsidR="00817BDC" w:rsidRDefault="00650651" w:rsidP="006D3B53">
      <w:pPr>
        <w:spacing w:before="46" w:line="288" w:lineRule="auto"/>
        <w:ind w:left="6946" w:right="1439"/>
        <w:rPr>
          <w:sz w:val="20"/>
        </w:rPr>
      </w:pPr>
      <w:r>
        <w:rPr>
          <w:sz w:val="20"/>
        </w:rPr>
        <w:t xml:space="preserve">Angèle </w:t>
      </w:r>
      <w:r>
        <w:rPr>
          <w:spacing w:val="-3"/>
          <w:sz w:val="20"/>
        </w:rPr>
        <w:t xml:space="preserve">NOGUERO </w:t>
      </w:r>
      <w:r>
        <w:rPr>
          <w:sz w:val="20"/>
        </w:rPr>
        <w:t>E-mail :</w:t>
      </w:r>
      <w:r>
        <w:rPr>
          <w:spacing w:val="-11"/>
          <w:sz w:val="20"/>
        </w:rPr>
        <w:t xml:space="preserve"> </w:t>
      </w:r>
      <w:hyperlink r:id="rId8" w:history="1">
        <w:r w:rsidR="00D91BE9" w:rsidRPr="00B41B42">
          <w:rPr>
            <w:rStyle w:val="Lienhypertexte"/>
            <w:sz w:val="20"/>
          </w:rPr>
          <w:t>angele.noguero@cnrs.fr</w:t>
        </w:r>
      </w:hyperlink>
    </w:p>
    <w:p w14:paraId="062B5888" w14:textId="77777777" w:rsidR="00817BDC" w:rsidRDefault="00650651" w:rsidP="006D3B53">
      <w:pPr>
        <w:ind w:left="6946"/>
        <w:rPr>
          <w:sz w:val="20"/>
        </w:rPr>
      </w:pPr>
      <w:r>
        <w:rPr>
          <w:sz w:val="20"/>
        </w:rPr>
        <w:t>Tel.</w:t>
      </w:r>
      <w:r>
        <w:rPr>
          <w:spacing w:val="-8"/>
          <w:sz w:val="20"/>
        </w:rPr>
        <w:t xml:space="preserve"> </w:t>
      </w:r>
      <w:r>
        <w:rPr>
          <w:sz w:val="20"/>
        </w:rPr>
        <w:t>:05.61.33.60.65</w:t>
      </w:r>
    </w:p>
    <w:p w14:paraId="271F3069" w14:textId="77777777" w:rsidR="00C92157" w:rsidRDefault="00C92157" w:rsidP="007E48BC">
      <w:pPr>
        <w:ind w:left="1843" w:right="1364"/>
        <w:jc w:val="center"/>
        <w:rPr>
          <w:b/>
          <w:color w:val="1F487C"/>
          <w:w w:val="90"/>
          <w:sz w:val="40"/>
        </w:rPr>
      </w:pPr>
    </w:p>
    <w:p w14:paraId="5E98725E" w14:textId="40A62E20" w:rsidR="00817BDC" w:rsidRDefault="007E2D7C" w:rsidP="005F59F8">
      <w:pPr>
        <w:ind w:left="1843" w:right="1364"/>
        <w:jc w:val="center"/>
        <w:rPr>
          <w:b/>
          <w:sz w:val="40"/>
        </w:rPr>
      </w:pPr>
      <w:r>
        <w:rPr>
          <w:b/>
          <w:color w:val="1F487C"/>
          <w:w w:val="90"/>
          <w:sz w:val="40"/>
        </w:rPr>
        <w:t>Visite d</w:t>
      </w:r>
      <w:r w:rsidR="00BA12FD">
        <w:rPr>
          <w:b/>
          <w:color w:val="1F487C"/>
          <w:w w:val="90"/>
          <w:sz w:val="40"/>
        </w:rPr>
        <w:t>u</w:t>
      </w:r>
      <w:r>
        <w:rPr>
          <w:b/>
          <w:color w:val="1F487C"/>
          <w:w w:val="90"/>
          <w:sz w:val="40"/>
        </w:rPr>
        <w:t xml:space="preserve"> </w:t>
      </w:r>
      <w:r w:rsidR="00BA12FD">
        <w:rPr>
          <w:b/>
          <w:color w:val="1F487C"/>
          <w:w w:val="90"/>
          <w:sz w:val="40"/>
        </w:rPr>
        <w:t>CEMES</w:t>
      </w:r>
      <w:r>
        <w:rPr>
          <w:b/>
          <w:color w:val="1F487C"/>
          <w:w w:val="90"/>
          <w:sz w:val="40"/>
        </w:rPr>
        <w:t xml:space="preserve"> et </w:t>
      </w:r>
      <w:r w:rsidR="00BA12FD">
        <w:rPr>
          <w:b/>
          <w:color w:val="1F487C"/>
          <w:w w:val="90"/>
          <w:sz w:val="40"/>
        </w:rPr>
        <w:t>thématique Métrologie</w:t>
      </w:r>
      <w:r>
        <w:rPr>
          <w:b/>
          <w:color w:val="1F487C"/>
          <w:w w:val="90"/>
          <w:sz w:val="40"/>
        </w:rPr>
        <w:t xml:space="preserve"> </w:t>
      </w:r>
    </w:p>
    <w:p w14:paraId="2814A816" w14:textId="4892C433" w:rsidR="007E48BC" w:rsidRDefault="00746F4D" w:rsidP="007E48BC">
      <w:pPr>
        <w:pStyle w:val="Titre1"/>
        <w:spacing w:before="226"/>
        <w:rPr>
          <w:sz w:val="32"/>
          <w:szCs w:val="32"/>
        </w:rPr>
      </w:pPr>
      <w:r>
        <w:t xml:space="preserve">Dates : </w:t>
      </w:r>
      <w:r w:rsidR="00BA12FD">
        <w:rPr>
          <w:sz w:val="32"/>
          <w:szCs w:val="32"/>
        </w:rPr>
        <w:t>8 Octobre 2024</w:t>
      </w:r>
    </w:p>
    <w:p w14:paraId="5BB2D963" w14:textId="757D1CE8" w:rsidR="00817BDC" w:rsidRDefault="00650651" w:rsidP="00BA12FD">
      <w:pPr>
        <w:pStyle w:val="Titre1"/>
        <w:spacing w:line="500" w:lineRule="atLeast"/>
        <w:ind w:right="1525"/>
        <w:rPr>
          <w:sz w:val="24"/>
        </w:rPr>
      </w:pPr>
      <w:r>
        <w:t xml:space="preserve">Nombre de participants : </w:t>
      </w:r>
      <w:r w:rsidR="00BA12FD">
        <w:t xml:space="preserve">30 personnes </w:t>
      </w:r>
      <w:r>
        <w:t xml:space="preserve">maximum Lieu : </w:t>
      </w:r>
      <w:r w:rsidR="00BA12FD">
        <w:t>CEMES</w:t>
      </w:r>
    </w:p>
    <w:p w14:paraId="1C08FE8F" w14:textId="77777777" w:rsidR="00CC0B45" w:rsidRDefault="00CC0B45">
      <w:pPr>
        <w:spacing w:before="6"/>
        <w:ind w:left="2414" w:right="1434"/>
        <w:jc w:val="center"/>
        <w:rPr>
          <w:b/>
          <w:sz w:val="28"/>
        </w:rPr>
      </w:pPr>
    </w:p>
    <w:p w14:paraId="774A8600" w14:textId="432DF9C5" w:rsidR="00817BDC" w:rsidRDefault="00650651">
      <w:pPr>
        <w:spacing w:before="6"/>
        <w:ind w:left="2414" w:right="1434"/>
        <w:jc w:val="center"/>
        <w:rPr>
          <w:b/>
          <w:sz w:val="28"/>
        </w:rPr>
      </w:pPr>
      <w:r>
        <w:rPr>
          <w:b/>
          <w:sz w:val="28"/>
        </w:rPr>
        <w:t>Date li</w:t>
      </w:r>
      <w:r w:rsidR="00197939">
        <w:rPr>
          <w:b/>
          <w:sz w:val="28"/>
        </w:rPr>
        <w:t>mite d'inscription</w:t>
      </w:r>
      <w:r w:rsidR="00D84949">
        <w:rPr>
          <w:b/>
          <w:sz w:val="28"/>
        </w:rPr>
        <w:t xml:space="preserve"> : </w:t>
      </w:r>
      <w:r w:rsidR="00197939">
        <w:rPr>
          <w:b/>
          <w:sz w:val="28"/>
        </w:rPr>
        <w:t xml:space="preserve"> </w:t>
      </w:r>
    </w:p>
    <w:p w14:paraId="55FF62B2" w14:textId="77777777" w:rsidR="005F59F8" w:rsidRDefault="005F59F8" w:rsidP="00ED64C2">
      <w:pPr>
        <w:spacing w:before="1"/>
        <w:ind w:left="1985"/>
        <w:jc w:val="both"/>
        <w:rPr>
          <w:sz w:val="24"/>
          <w:u w:val="single"/>
        </w:rPr>
      </w:pPr>
    </w:p>
    <w:p w14:paraId="279A0CC5" w14:textId="5016ACF6" w:rsidR="00817BDC" w:rsidRDefault="00650651" w:rsidP="00ED64C2">
      <w:pPr>
        <w:spacing w:before="1"/>
        <w:ind w:left="1985"/>
        <w:jc w:val="both"/>
        <w:rPr>
          <w:sz w:val="24"/>
          <w:u w:val="single"/>
        </w:rPr>
      </w:pPr>
      <w:r>
        <w:rPr>
          <w:sz w:val="24"/>
          <w:u w:val="single"/>
        </w:rPr>
        <w:t>OBJECTIFS</w:t>
      </w:r>
    </w:p>
    <w:p w14:paraId="10F64711" w14:textId="76133AF9" w:rsidR="007E2D7C" w:rsidRDefault="007E3DCF" w:rsidP="007E2D7C">
      <w:pPr>
        <w:pStyle w:val="Paragraphedeliste"/>
        <w:numPr>
          <w:ilvl w:val="0"/>
          <w:numId w:val="26"/>
        </w:numPr>
        <w:spacing w:before="1"/>
        <w:jc w:val="both"/>
        <w:rPr>
          <w:sz w:val="24"/>
        </w:rPr>
      </w:pPr>
      <w:r>
        <w:rPr>
          <w:sz w:val="24"/>
        </w:rPr>
        <w:t>Présentations de nouveaux outils de métrologie et retour d’expérience de leurs utilisateurs</w:t>
      </w:r>
    </w:p>
    <w:p w14:paraId="7BE06849" w14:textId="567FB159" w:rsidR="007E2D7C" w:rsidRDefault="007E3DCF" w:rsidP="007E2D7C">
      <w:pPr>
        <w:pStyle w:val="Paragraphedeliste"/>
        <w:numPr>
          <w:ilvl w:val="0"/>
          <w:numId w:val="26"/>
        </w:numPr>
        <w:spacing w:before="1"/>
        <w:ind w:right="1102"/>
        <w:jc w:val="both"/>
        <w:rPr>
          <w:sz w:val="24"/>
        </w:rPr>
      </w:pPr>
      <w:r>
        <w:rPr>
          <w:sz w:val="24"/>
        </w:rPr>
        <w:t>Proposer des ateliers pratiques d’outils de métrologie de pointe</w:t>
      </w:r>
    </w:p>
    <w:p w14:paraId="57999498" w14:textId="035806D9" w:rsidR="00092AEC" w:rsidRPr="007E2D7C" w:rsidRDefault="007E3DCF" w:rsidP="007E2D7C">
      <w:pPr>
        <w:pStyle w:val="Paragraphedeliste"/>
        <w:numPr>
          <w:ilvl w:val="0"/>
          <w:numId w:val="26"/>
        </w:numPr>
        <w:spacing w:before="1"/>
        <w:ind w:right="1102"/>
        <w:jc w:val="both"/>
        <w:rPr>
          <w:sz w:val="24"/>
        </w:rPr>
      </w:pPr>
      <w:r>
        <w:rPr>
          <w:sz w:val="24"/>
        </w:rPr>
        <w:t>Visite de laboratoire et échanges sur les problématiques qui peuvent être similaires dans les unités des participants</w:t>
      </w:r>
      <w:r w:rsidR="001549FF">
        <w:rPr>
          <w:sz w:val="24"/>
        </w:rPr>
        <w:t>.</w:t>
      </w:r>
    </w:p>
    <w:p w14:paraId="370C334F" w14:textId="307B76BE" w:rsidR="00817BDC" w:rsidRDefault="00650651" w:rsidP="00ED64C2">
      <w:pPr>
        <w:pStyle w:val="Titre2"/>
        <w:spacing w:before="186"/>
        <w:ind w:left="1985"/>
        <w:jc w:val="both"/>
      </w:pPr>
      <w:r>
        <w:rPr>
          <w:u w:val="single"/>
        </w:rPr>
        <w:t>PROGRAMME</w:t>
      </w:r>
    </w:p>
    <w:p w14:paraId="0982F371" w14:textId="15A0D958" w:rsidR="00ED64C2" w:rsidRDefault="00092AEC" w:rsidP="006D607A">
      <w:pPr>
        <w:pStyle w:val="Titre4"/>
        <w:numPr>
          <w:ilvl w:val="3"/>
          <w:numId w:val="27"/>
        </w:num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9h</w:t>
      </w:r>
      <w:r w:rsidR="00BA12FD">
        <w:rPr>
          <w:rFonts w:ascii="Arial" w:hAnsi="Arial" w:cs="Arial"/>
          <w:b/>
          <w:i w:val="0"/>
        </w:rPr>
        <w:t>00</w:t>
      </w:r>
      <w:r>
        <w:rPr>
          <w:rFonts w:ascii="Arial" w:hAnsi="Arial" w:cs="Arial"/>
          <w:b/>
          <w:i w:val="0"/>
        </w:rPr>
        <w:t>-9h</w:t>
      </w:r>
      <w:r w:rsidR="00BA12FD">
        <w:rPr>
          <w:rFonts w:ascii="Arial" w:hAnsi="Arial" w:cs="Arial"/>
          <w:b/>
          <w:i w:val="0"/>
        </w:rPr>
        <w:t>30</w:t>
      </w:r>
      <w:r>
        <w:rPr>
          <w:rFonts w:ascii="Arial" w:hAnsi="Arial" w:cs="Arial"/>
          <w:b/>
          <w:i w:val="0"/>
        </w:rPr>
        <w:t> : Accueil</w:t>
      </w:r>
      <w:r w:rsidR="00BA12FD">
        <w:rPr>
          <w:rFonts w:ascii="Arial" w:hAnsi="Arial" w:cs="Arial"/>
          <w:b/>
          <w:i w:val="0"/>
        </w:rPr>
        <w:t>/Café.</w:t>
      </w:r>
    </w:p>
    <w:p w14:paraId="3C7DFE2D" w14:textId="77777777" w:rsidR="007E3DCF" w:rsidRPr="007E3DCF" w:rsidRDefault="007E3DCF" w:rsidP="007E3DCF"/>
    <w:p w14:paraId="42445073" w14:textId="29EEC61E" w:rsidR="00BA12FD" w:rsidRPr="00BA12FD" w:rsidRDefault="00BA12FD" w:rsidP="0044003B">
      <w:pPr>
        <w:pStyle w:val="Titre4"/>
        <w:numPr>
          <w:ilvl w:val="3"/>
          <w:numId w:val="27"/>
        </w:numPr>
        <w:jc w:val="both"/>
      </w:pPr>
      <w:r w:rsidRPr="00BA12FD">
        <w:rPr>
          <w:rFonts w:ascii="Arial" w:hAnsi="Arial" w:cs="Arial"/>
          <w:b/>
          <w:i w:val="0"/>
        </w:rPr>
        <w:t>9h30-</w:t>
      </w:r>
      <w:r>
        <w:rPr>
          <w:rFonts w:ascii="Arial" w:hAnsi="Arial" w:cs="Arial"/>
          <w:b/>
          <w:i w:val="0"/>
        </w:rPr>
        <w:t>10h30</w:t>
      </w:r>
      <w:r w:rsidRPr="00BA12FD">
        <w:rPr>
          <w:rFonts w:ascii="Arial" w:hAnsi="Arial" w:cs="Arial"/>
          <w:b/>
          <w:i w:val="0"/>
        </w:rPr>
        <w:t xml:space="preserve"> : </w:t>
      </w:r>
      <w:r>
        <w:rPr>
          <w:rFonts w:ascii="Arial" w:hAnsi="Arial" w:cs="Arial"/>
          <w:b/>
          <w:i w:val="0"/>
        </w:rPr>
        <w:t>Présent</w:t>
      </w:r>
      <w:r w:rsidR="00F649D3">
        <w:rPr>
          <w:rFonts w:ascii="Arial" w:hAnsi="Arial" w:cs="Arial"/>
          <w:b/>
          <w:i w:val="0"/>
        </w:rPr>
        <w:t>at</w:t>
      </w:r>
      <w:r>
        <w:rPr>
          <w:rFonts w:ascii="Arial" w:hAnsi="Arial" w:cs="Arial"/>
          <w:b/>
          <w:i w:val="0"/>
        </w:rPr>
        <w:t>ions CoPil</w:t>
      </w:r>
      <w:r w:rsidR="001549FF">
        <w:rPr>
          <w:rFonts w:ascii="Arial" w:hAnsi="Arial" w:cs="Arial"/>
          <w:b/>
          <w:i w:val="0"/>
        </w:rPr>
        <w:t xml:space="preserve"> </w:t>
      </w:r>
      <w:r w:rsidR="008E29F9">
        <w:rPr>
          <w:rFonts w:ascii="Arial" w:hAnsi="Arial" w:cs="Arial"/>
          <w:b/>
          <w:i w:val="0"/>
        </w:rPr>
        <w:t xml:space="preserve">National </w:t>
      </w:r>
      <w:r w:rsidR="001549FF">
        <w:rPr>
          <w:rFonts w:ascii="Arial" w:hAnsi="Arial" w:cs="Arial"/>
          <w:b/>
          <w:i w:val="0"/>
        </w:rPr>
        <w:t>(salle de conf</w:t>
      </w:r>
      <w:r w:rsidR="00A3236F">
        <w:rPr>
          <w:rFonts w:ascii="Arial" w:hAnsi="Arial" w:cs="Arial"/>
          <w:b/>
          <w:i w:val="0"/>
        </w:rPr>
        <w:t>érence</w:t>
      </w:r>
      <w:r w:rsidR="001549FF">
        <w:rPr>
          <w:rFonts w:ascii="Arial" w:hAnsi="Arial" w:cs="Arial"/>
          <w:b/>
          <w:i w:val="0"/>
        </w:rPr>
        <w:t>)</w:t>
      </w:r>
      <w:r>
        <w:rPr>
          <w:rFonts w:ascii="Arial" w:hAnsi="Arial" w:cs="Arial"/>
          <w:b/>
          <w:i w:val="0"/>
        </w:rPr>
        <w:t>.</w:t>
      </w:r>
    </w:p>
    <w:p w14:paraId="2DA7BE86" w14:textId="48333175" w:rsidR="00092AEC" w:rsidRPr="00092AEC" w:rsidRDefault="00BA12FD" w:rsidP="006D607A">
      <w:pPr>
        <w:pStyle w:val="Titre4"/>
        <w:numPr>
          <w:ilvl w:val="3"/>
          <w:numId w:val="27"/>
        </w:num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10h30-11</w:t>
      </w:r>
      <w:r w:rsidR="00092AEC" w:rsidRPr="00092AEC">
        <w:rPr>
          <w:rFonts w:ascii="Arial" w:hAnsi="Arial" w:cs="Arial"/>
          <w:b/>
          <w:i w:val="0"/>
        </w:rPr>
        <w:t>h</w:t>
      </w:r>
      <w:r>
        <w:rPr>
          <w:rFonts w:ascii="Arial" w:hAnsi="Arial" w:cs="Arial"/>
          <w:b/>
          <w:i w:val="0"/>
        </w:rPr>
        <w:t>30</w:t>
      </w:r>
      <w:r w:rsidR="00092AEC" w:rsidRPr="00092AEC">
        <w:rPr>
          <w:rFonts w:ascii="Arial" w:hAnsi="Arial" w:cs="Arial"/>
          <w:b/>
          <w:i w:val="0"/>
        </w:rPr>
        <w:t xml:space="preserve"> : </w:t>
      </w:r>
      <w:r w:rsidR="0098462E">
        <w:rPr>
          <w:rFonts w:ascii="Arial" w:hAnsi="Arial" w:cs="Arial"/>
          <w:b/>
          <w:i w:val="0"/>
        </w:rPr>
        <w:t xml:space="preserve">REX Bras de mesure Hexagon/ Rétro ingénierie </w:t>
      </w:r>
      <w:r w:rsidR="001549FF">
        <w:rPr>
          <w:rFonts w:ascii="Arial" w:hAnsi="Arial" w:cs="Arial"/>
          <w:b/>
          <w:i w:val="0"/>
        </w:rPr>
        <w:t>CEMES (salle de conf</w:t>
      </w:r>
      <w:r w:rsidR="00A3236F">
        <w:rPr>
          <w:rFonts w:ascii="Arial" w:hAnsi="Arial" w:cs="Arial"/>
          <w:b/>
          <w:i w:val="0"/>
        </w:rPr>
        <w:t>érence</w:t>
      </w:r>
      <w:r w:rsidR="001549FF">
        <w:rPr>
          <w:rFonts w:ascii="Arial" w:hAnsi="Arial" w:cs="Arial"/>
          <w:b/>
          <w:i w:val="0"/>
        </w:rPr>
        <w:t>).</w:t>
      </w:r>
    </w:p>
    <w:p w14:paraId="1744F4BF" w14:textId="75EC8B34" w:rsidR="00092AEC" w:rsidRDefault="00BA12FD" w:rsidP="006D607A">
      <w:pPr>
        <w:pStyle w:val="Titre4"/>
        <w:numPr>
          <w:ilvl w:val="3"/>
          <w:numId w:val="27"/>
        </w:num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11h30-12h30</w:t>
      </w:r>
      <w:r w:rsidR="00092AEC" w:rsidRPr="00092AEC">
        <w:rPr>
          <w:rFonts w:ascii="Arial" w:hAnsi="Arial" w:cs="Arial"/>
          <w:b/>
          <w:i w:val="0"/>
        </w:rPr>
        <w:t xml:space="preserve"> : </w:t>
      </w:r>
      <w:r w:rsidR="001549FF">
        <w:rPr>
          <w:rFonts w:ascii="Arial" w:hAnsi="Arial" w:cs="Arial"/>
          <w:b/>
          <w:i w:val="0"/>
        </w:rPr>
        <w:t xml:space="preserve">Métrologie des surfaces </w:t>
      </w:r>
      <w:r w:rsidR="001549FF" w:rsidRPr="007E3DCF">
        <w:rPr>
          <w:rFonts w:ascii="Arial" w:hAnsi="Arial" w:cs="Arial"/>
          <w:b/>
          <w:i w:val="0"/>
          <w:u w:val="single"/>
        </w:rPr>
        <w:t>ou</w:t>
      </w:r>
      <w:r w:rsidR="001549FF">
        <w:rPr>
          <w:rFonts w:ascii="Arial" w:hAnsi="Arial" w:cs="Arial"/>
          <w:b/>
          <w:i w:val="0"/>
        </w:rPr>
        <w:t xml:space="preserve"> Présentation d’un industriel </w:t>
      </w:r>
      <w:r w:rsidR="001549FF" w:rsidRPr="007E3DCF">
        <w:rPr>
          <w:rFonts w:ascii="Arial" w:hAnsi="Arial" w:cs="Arial"/>
          <w:b/>
          <w:i w:val="0"/>
          <w:u w:val="single"/>
        </w:rPr>
        <w:t>ou</w:t>
      </w:r>
      <w:r w:rsidR="001549FF">
        <w:rPr>
          <w:rFonts w:ascii="Arial" w:hAnsi="Arial" w:cs="Arial"/>
          <w:b/>
          <w:i w:val="0"/>
        </w:rPr>
        <w:t xml:space="preserve"> échanges sur la métrologie (salle de conf</w:t>
      </w:r>
      <w:r w:rsidR="008E29F9">
        <w:rPr>
          <w:rFonts w:ascii="Arial" w:hAnsi="Arial" w:cs="Arial"/>
          <w:b/>
          <w:i w:val="0"/>
        </w:rPr>
        <w:t>érence</w:t>
      </w:r>
      <w:r w:rsidR="001549FF">
        <w:rPr>
          <w:rFonts w:ascii="Arial" w:hAnsi="Arial" w:cs="Arial"/>
          <w:b/>
          <w:i w:val="0"/>
        </w:rPr>
        <w:t>).</w:t>
      </w:r>
    </w:p>
    <w:p w14:paraId="08D05C9F" w14:textId="77777777" w:rsidR="007E3DCF" w:rsidRPr="007E3DCF" w:rsidRDefault="007E3DCF" w:rsidP="007E3DCF"/>
    <w:p w14:paraId="4B6E039A" w14:textId="1AE1FB24" w:rsidR="00092AEC" w:rsidRDefault="00092AEC" w:rsidP="006D607A">
      <w:pPr>
        <w:pStyle w:val="Titre4"/>
        <w:numPr>
          <w:ilvl w:val="3"/>
          <w:numId w:val="27"/>
        </w:numPr>
        <w:jc w:val="both"/>
        <w:rPr>
          <w:rFonts w:ascii="Arial" w:hAnsi="Arial" w:cs="Arial"/>
          <w:b/>
          <w:i w:val="0"/>
        </w:rPr>
      </w:pPr>
      <w:r w:rsidRPr="00092AEC">
        <w:rPr>
          <w:rFonts w:ascii="Arial" w:hAnsi="Arial" w:cs="Arial"/>
          <w:b/>
          <w:i w:val="0"/>
        </w:rPr>
        <w:t>1</w:t>
      </w:r>
      <w:r w:rsidR="00BA12FD">
        <w:rPr>
          <w:rFonts w:ascii="Arial" w:hAnsi="Arial" w:cs="Arial"/>
          <w:b/>
          <w:i w:val="0"/>
        </w:rPr>
        <w:t>2</w:t>
      </w:r>
      <w:r w:rsidRPr="00092AEC">
        <w:rPr>
          <w:rFonts w:ascii="Arial" w:hAnsi="Arial" w:cs="Arial"/>
          <w:b/>
          <w:i w:val="0"/>
        </w:rPr>
        <w:t>h</w:t>
      </w:r>
      <w:r w:rsidR="00BA12FD">
        <w:rPr>
          <w:rFonts w:ascii="Arial" w:hAnsi="Arial" w:cs="Arial"/>
          <w:b/>
          <w:i w:val="0"/>
        </w:rPr>
        <w:t>30</w:t>
      </w:r>
      <w:r w:rsidRPr="00092AEC">
        <w:rPr>
          <w:rFonts w:ascii="Arial" w:hAnsi="Arial" w:cs="Arial"/>
          <w:b/>
          <w:i w:val="0"/>
        </w:rPr>
        <w:t>-1</w:t>
      </w:r>
      <w:r w:rsidR="00BA12FD">
        <w:rPr>
          <w:rFonts w:ascii="Arial" w:hAnsi="Arial" w:cs="Arial"/>
          <w:b/>
          <w:i w:val="0"/>
        </w:rPr>
        <w:t>3</w:t>
      </w:r>
      <w:r w:rsidRPr="00092AEC">
        <w:rPr>
          <w:rFonts w:ascii="Arial" w:hAnsi="Arial" w:cs="Arial"/>
          <w:b/>
          <w:i w:val="0"/>
        </w:rPr>
        <w:t>h</w:t>
      </w:r>
      <w:r w:rsidR="00BA12FD">
        <w:rPr>
          <w:rFonts w:ascii="Arial" w:hAnsi="Arial" w:cs="Arial"/>
          <w:b/>
          <w:i w:val="0"/>
        </w:rPr>
        <w:t>30</w:t>
      </w:r>
      <w:r w:rsidRPr="00092AEC">
        <w:rPr>
          <w:rFonts w:ascii="Arial" w:hAnsi="Arial" w:cs="Arial"/>
          <w:b/>
          <w:i w:val="0"/>
        </w:rPr>
        <w:t xml:space="preserve"> : </w:t>
      </w:r>
      <w:r w:rsidR="00BA12FD">
        <w:rPr>
          <w:rFonts w:ascii="Arial" w:hAnsi="Arial" w:cs="Arial"/>
          <w:b/>
          <w:i w:val="0"/>
        </w:rPr>
        <w:t>REPAS</w:t>
      </w:r>
      <w:r w:rsidR="007E3DCF">
        <w:rPr>
          <w:rFonts w:ascii="Arial" w:hAnsi="Arial" w:cs="Arial"/>
          <w:b/>
          <w:i w:val="0"/>
        </w:rPr>
        <w:t>.</w:t>
      </w:r>
    </w:p>
    <w:p w14:paraId="50AFF17E" w14:textId="77777777" w:rsidR="007E3DCF" w:rsidRPr="007E3DCF" w:rsidRDefault="007E3DCF" w:rsidP="007E3DCF"/>
    <w:p w14:paraId="6AD0ABFD" w14:textId="60FBF150" w:rsidR="005C0622" w:rsidRDefault="00BA12FD" w:rsidP="006D607A">
      <w:pPr>
        <w:pStyle w:val="Titre4"/>
        <w:numPr>
          <w:ilvl w:val="3"/>
          <w:numId w:val="27"/>
        </w:numPr>
        <w:jc w:val="both"/>
        <w:rPr>
          <w:rFonts w:ascii="Arial" w:hAnsi="Arial" w:cs="Arial"/>
          <w:b/>
          <w:i w:val="0"/>
        </w:rPr>
      </w:pPr>
      <w:r w:rsidRPr="00092AEC">
        <w:rPr>
          <w:rFonts w:ascii="Arial" w:hAnsi="Arial" w:cs="Arial"/>
          <w:b/>
          <w:i w:val="0"/>
        </w:rPr>
        <w:t>1</w:t>
      </w:r>
      <w:r>
        <w:rPr>
          <w:rFonts w:ascii="Arial" w:hAnsi="Arial" w:cs="Arial"/>
          <w:b/>
          <w:i w:val="0"/>
        </w:rPr>
        <w:t>3</w:t>
      </w:r>
      <w:r w:rsidRPr="00092AEC">
        <w:rPr>
          <w:rFonts w:ascii="Arial" w:hAnsi="Arial" w:cs="Arial"/>
          <w:b/>
          <w:i w:val="0"/>
        </w:rPr>
        <w:t>h</w:t>
      </w:r>
      <w:r>
        <w:rPr>
          <w:rFonts w:ascii="Arial" w:hAnsi="Arial" w:cs="Arial"/>
          <w:b/>
          <w:i w:val="0"/>
        </w:rPr>
        <w:t>30</w:t>
      </w:r>
      <w:r w:rsidR="00092AEC" w:rsidRPr="00092AEC">
        <w:rPr>
          <w:rFonts w:ascii="Arial" w:hAnsi="Arial" w:cs="Arial"/>
          <w:b/>
          <w:i w:val="0"/>
        </w:rPr>
        <w:t>-1</w:t>
      </w:r>
      <w:r w:rsidR="005C0622">
        <w:rPr>
          <w:rFonts w:ascii="Arial" w:hAnsi="Arial" w:cs="Arial"/>
          <w:b/>
          <w:i w:val="0"/>
        </w:rPr>
        <w:t>6</w:t>
      </w:r>
      <w:r>
        <w:rPr>
          <w:rFonts w:ascii="Arial" w:hAnsi="Arial" w:cs="Arial"/>
          <w:b/>
          <w:i w:val="0"/>
        </w:rPr>
        <w:t>h</w:t>
      </w:r>
      <w:r w:rsidR="005C0622">
        <w:rPr>
          <w:rFonts w:ascii="Arial" w:hAnsi="Arial" w:cs="Arial"/>
          <w:b/>
          <w:i w:val="0"/>
        </w:rPr>
        <w:t>30</w:t>
      </w:r>
      <w:r>
        <w:rPr>
          <w:rFonts w:ascii="Arial" w:hAnsi="Arial" w:cs="Arial"/>
          <w:b/>
          <w:i w:val="0"/>
        </w:rPr>
        <w:t xml:space="preserve"> :</w:t>
      </w:r>
      <w:r w:rsidR="005C0622">
        <w:rPr>
          <w:rFonts w:ascii="Arial" w:hAnsi="Arial" w:cs="Arial"/>
          <w:b/>
          <w:i w:val="0"/>
        </w:rPr>
        <w:t xml:space="preserve"> inversion des groupes à 15h</w:t>
      </w:r>
    </w:p>
    <w:p w14:paraId="6C336121" w14:textId="2F406C01" w:rsidR="005C0622" w:rsidRDefault="005C0622" w:rsidP="005C0622">
      <w:pPr>
        <w:pStyle w:val="Titre4"/>
        <w:ind w:left="2540" w:firstLine="340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TP dans l’atelier mécanique (1/2 groupe)</w:t>
      </w:r>
    </w:p>
    <w:p w14:paraId="568CF7F8" w14:textId="24F11D05" w:rsidR="00092AEC" w:rsidRDefault="00BA12FD" w:rsidP="005C0622">
      <w:pPr>
        <w:pStyle w:val="Titre4"/>
        <w:numPr>
          <w:ilvl w:val="4"/>
          <w:numId w:val="27"/>
        </w:num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TP </w:t>
      </w:r>
      <w:r w:rsidR="004B0599">
        <w:rPr>
          <w:rFonts w:ascii="Arial" w:hAnsi="Arial" w:cs="Arial"/>
          <w:b/>
          <w:i w:val="0"/>
        </w:rPr>
        <w:t>Bras Mesure Hexagon CEMES.</w:t>
      </w:r>
    </w:p>
    <w:p w14:paraId="0C1F21F5" w14:textId="76FD1F0C" w:rsidR="005C0622" w:rsidRPr="005C0622" w:rsidRDefault="005C0622" w:rsidP="005C0622">
      <w:pPr>
        <w:pStyle w:val="Titre4"/>
        <w:numPr>
          <w:ilvl w:val="4"/>
          <w:numId w:val="27"/>
        </w:numPr>
        <w:jc w:val="both"/>
        <w:rPr>
          <w:rFonts w:ascii="Arial" w:hAnsi="Arial" w:cs="Arial"/>
          <w:b/>
          <w:i w:val="0"/>
        </w:rPr>
      </w:pPr>
      <w:r w:rsidRPr="005C0622">
        <w:rPr>
          <w:rFonts w:ascii="Arial" w:hAnsi="Arial" w:cs="Arial"/>
          <w:b/>
          <w:i w:val="0"/>
        </w:rPr>
        <w:t xml:space="preserve">TP </w:t>
      </w:r>
      <w:r w:rsidR="008A7353">
        <w:rPr>
          <w:rFonts w:ascii="Arial" w:hAnsi="Arial" w:cs="Arial"/>
          <w:b/>
          <w:i w:val="0"/>
        </w:rPr>
        <w:t>Scanner</w:t>
      </w:r>
      <w:r w:rsidR="001549FF">
        <w:rPr>
          <w:rFonts w:ascii="Arial" w:hAnsi="Arial" w:cs="Arial"/>
          <w:b/>
          <w:i w:val="0"/>
        </w:rPr>
        <w:t xml:space="preserve"> Zeiss.</w:t>
      </w:r>
    </w:p>
    <w:p w14:paraId="5182EA60" w14:textId="30E7D25A" w:rsidR="001549FF" w:rsidRDefault="00BA12FD" w:rsidP="001549FF">
      <w:pPr>
        <w:pStyle w:val="Titre4"/>
        <w:numPr>
          <w:ilvl w:val="4"/>
          <w:numId w:val="27"/>
        </w:numPr>
        <w:jc w:val="both"/>
        <w:rPr>
          <w:rFonts w:ascii="Arial" w:hAnsi="Arial" w:cs="Arial"/>
          <w:b/>
          <w:i w:val="0"/>
        </w:rPr>
      </w:pPr>
      <w:r w:rsidRPr="005C0622">
        <w:rPr>
          <w:rFonts w:ascii="Arial" w:hAnsi="Arial" w:cs="Arial"/>
          <w:b/>
          <w:i w:val="0"/>
        </w:rPr>
        <w:t xml:space="preserve">TP </w:t>
      </w:r>
      <w:r w:rsidR="007E3DCF" w:rsidRPr="005C0622">
        <w:rPr>
          <w:rFonts w:ascii="Arial" w:hAnsi="Arial" w:cs="Arial"/>
          <w:b/>
          <w:i w:val="0"/>
        </w:rPr>
        <w:t>Colonne</w:t>
      </w:r>
      <w:r w:rsidRPr="005C0622">
        <w:rPr>
          <w:rFonts w:ascii="Arial" w:hAnsi="Arial" w:cs="Arial"/>
          <w:b/>
          <w:i w:val="0"/>
        </w:rPr>
        <w:t xml:space="preserve"> mesure </w:t>
      </w:r>
      <w:r w:rsidR="004B0599">
        <w:rPr>
          <w:rFonts w:ascii="Arial" w:hAnsi="Arial" w:cs="Arial"/>
          <w:b/>
          <w:i w:val="0"/>
        </w:rPr>
        <w:t>Mitutoyo</w:t>
      </w:r>
      <w:r w:rsidR="005C0622" w:rsidRPr="005C0622">
        <w:rPr>
          <w:rFonts w:ascii="Arial" w:hAnsi="Arial" w:cs="Arial"/>
          <w:b/>
          <w:i w:val="0"/>
        </w:rPr>
        <w:t>.</w:t>
      </w:r>
    </w:p>
    <w:p w14:paraId="4BE96C15" w14:textId="6FDD1183" w:rsidR="008A7353" w:rsidRDefault="008A7353" w:rsidP="008A7353">
      <w:pPr>
        <w:pStyle w:val="Titre4"/>
        <w:numPr>
          <w:ilvl w:val="4"/>
          <w:numId w:val="27"/>
        </w:numPr>
        <w:jc w:val="both"/>
        <w:rPr>
          <w:rFonts w:ascii="Arial" w:hAnsi="Arial" w:cs="Arial"/>
          <w:b/>
          <w:i w:val="0"/>
        </w:rPr>
      </w:pPr>
      <w:r w:rsidRPr="005C0622">
        <w:rPr>
          <w:rFonts w:ascii="Arial" w:hAnsi="Arial" w:cs="Arial"/>
          <w:b/>
          <w:i w:val="0"/>
        </w:rPr>
        <w:t>TP mesure</w:t>
      </w:r>
      <w:r>
        <w:rPr>
          <w:rFonts w:ascii="Arial" w:hAnsi="Arial" w:cs="Arial"/>
          <w:b/>
          <w:i w:val="0"/>
        </w:rPr>
        <w:t xml:space="preserve"> rugosité</w:t>
      </w:r>
      <w:r w:rsidRPr="005C0622">
        <w:rPr>
          <w:rFonts w:ascii="Arial" w:hAnsi="Arial" w:cs="Arial"/>
          <w:b/>
          <w:i w:val="0"/>
        </w:rPr>
        <w:t xml:space="preserve"> </w:t>
      </w:r>
      <w:r>
        <w:rPr>
          <w:rFonts w:ascii="Arial" w:hAnsi="Arial" w:cs="Arial"/>
          <w:b/>
          <w:i w:val="0"/>
        </w:rPr>
        <w:t>Mitutoyo</w:t>
      </w:r>
      <w:r w:rsidRPr="005C0622">
        <w:rPr>
          <w:rFonts w:ascii="Arial" w:hAnsi="Arial" w:cs="Arial"/>
          <w:b/>
          <w:i w:val="0"/>
        </w:rPr>
        <w:t>.</w:t>
      </w:r>
    </w:p>
    <w:p w14:paraId="7D928F64" w14:textId="4359D4A9" w:rsidR="005C0622" w:rsidRDefault="005C0622" w:rsidP="005C0622">
      <w:pPr>
        <w:pStyle w:val="Titre4"/>
        <w:ind w:left="2540" w:firstLine="340"/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VISITE (1/2 groupe)</w:t>
      </w:r>
    </w:p>
    <w:p w14:paraId="2EF75928" w14:textId="0FD29A3E" w:rsidR="005C0622" w:rsidRPr="005C0622" w:rsidRDefault="005C0622" w:rsidP="00C24380">
      <w:pPr>
        <w:pStyle w:val="Titre4"/>
        <w:numPr>
          <w:ilvl w:val="4"/>
          <w:numId w:val="27"/>
        </w:numPr>
        <w:jc w:val="both"/>
        <w:rPr>
          <w:i w:val="0"/>
        </w:rPr>
      </w:pPr>
      <w:r w:rsidRPr="005C0622">
        <w:rPr>
          <w:rFonts w:ascii="Arial" w:hAnsi="Arial" w:cs="Arial"/>
          <w:b/>
          <w:i w:val="0"/>
        </w:rPr>
        <w:t>Boule</w:t>
      </w:r>
      <w:r w:rsidR="001549FF">
        <w:rPr>
          <w:rFonts w:ascii="Arial" w:hAnsi="Arial" w:cs="Arial"/>
          <w:b/>
          <w:i w:val="0"/>
        </w:rPr>
        <w:t>.</w:t>
      </w:r>
    </w:p>
    <w:p w14:paraId="7A93E26A" w14:textId="4B7CDA61" w:rsidR="005C0622" w:rsidRDefault="005C0622" w:rsidP="005C0622">
      <w:pPr>
        <w:pStyle w:val="Titre4"/>
        <w:numPr>
          <w:ilvl w:val="4"/>
          <w:numId w:val="27"/>
        </w:numPr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Laboratoire Commun HITACHI</w:t>
      </w:r>
      <w:r w:rsidR="007E3DCF">
        <w:rPr>
          <w:rFonts w:ascii="Arial" w:hAnsi="Arial" w:cs="Arial"/>
          <w:b/>
          <w:i w:val="0"/>
        </w:rPr>
        <w:t xml:space="preserve">-CEMES </w:t>
      </w:r>
      <w:r>
        <w:rPr>
          <w:rFonts w:ascii="Arial" w:hAnsi="Arial" w:cs="Arial"/>
          <w:b/>
          <w:i w:val="0"/>
        </w:rPr>
        <w:t>(Microscopie Electronique UltraRapide)</w:t>
      </w:r>
      <w:r w:rsidR="001549FF">
        <w:rPr>
          <w:rFonts w:ascii="Arial" w:hAnsi="Arial" w:cs="Arial"/>
          <w:b/>
          <w:i w:val="0"/>
        </w:rPr>
        <w:t>.</w:t>
      </w:r>
    </w:p>
    <w:p w14:paraId="42B03949" w14:textId="1D73ED01" w:rsidR="005C0622" w:rsidRPr="001549FF" w:rsidRDefault="005C0622" w:rsidP="000458FF">
      <w:pPr>
        <w:pStyle w:val="Titre4"/>
        <w:numPr>
          <w:ilvl w:val="4"/>
          <w:numId w:val="27"/>
        </w:numPr>
        <w:jc w:val="both"/>
        <w:rPr>
          <w:i w:val="0"/>
        </w:rPr>
      </w:pPr>
      <w:r w:rsidRPr="001549FF">
        <w:rPr>
          <w:rFonts w:ascii="Arial" w:hAnsi="Arial" w:cs="Arial"/>
          <w:b/>
          <w:i w:val="0"/>
        </w:rPr>
        <w:t>Salle Blanche</w:t>
      </w:r>
      <w:r w:rsidR="001549FF" w:rsidRPr="001549FF">
        <w:rPr>
          <w:rFonts w:ascii="Arial" w:hAnsi="Arial" w:cs="Arial"/>
          <w:b/>
          <w:i w:val="0"/>
        </w:rPr>
        <w:t>.</w:t>
      </w:r>
    </w:p>
    <w:p w14:paraId="62A148D5" w14:textId="77777777" w:rsidR="005C0622" w:rsidRPr="005C0622" w:rsidRDefault="005C0622" w:rsidP="005C0622"/>
    <w:p w14:paraId="067F3FE1" w14:textId="36614738" w:rsidR="00C92157" w:rsidRPr="004B0599" w:rsidRDefault="00BA12FD" w:rsidP="003C7274">
      <w:pPr>
        <w:pStyle w:val="Titre4"/>
        <w:widowControl/>
        <w:numPr>
          <w:ilvl w:val="3"/>
          <w:numId w:val="27"/>
        </w:numPr>
        <w:autoSpaceDE/>
        <w:autoSpaceDN/>
        <w:ind w:left="2127"/>
        <w:jc w:val="both"/>
        <w:rPr>
          <w:sz w:val="20"/>
        </w:rPr>
      </w:pPr>
      <w:r w:rsidRPr="004B0599">
        <w:rPr>
          <w:rFonts w:ascii="Arial" w:hAnsi="Arial" w:cs="Arial"/>
          <w:b/>
          <w:i w:val="0"/>
        </w:rPr>
        <w:t>16h30</w:t>
      </w:r>
      <w:r w:rsidR="005C0622" w:rsidRPr="004B0599">
        <w:rPr>
          <w:rFonts w:ascii="Arial" w:hAnsi="Arial" w:cs="Arial"/>
          <w:b/>
          <w:i w:val="0"/>
        </w:rPr>
        <w:t>-17h : Debriefing/Clôture.</w:t>
      </w:r>
    </w:p>
    <w:p w14:paraId="41893CA3" w14:textId="6963E9F5" w:rsidR="00817BDC" w:rsidRDefault="00817BDC" w:rsidP="00ED64C2">
      <w:pPr>
        <w:pStyle w:val="Corpsdetexte"/>
        <w:spacing w:before="11"/>
        <w:ind w:left="1700"/>
        <w:jc w:val="both"/>
        <w:rPr>
          <w:sz w:val="20"/>
        </w:rPr>
      </w:pPr>
    </w:p>
    <w:p w14:paraId="3913558A" w14:textId="35C55A70" w:rsidR="00ED64C2" w:rsidRDefault="00ED64C2" w:rsidP="00ED64C2">
      <w:pPr>
        <w:pStyle w:val="Corpsdetexte"/>
        <w:spacing w:before="11"/>
        <w:ind w:left="1700"/>
        <w:jc w:val="both"/>
        <w:rPr>
          <w:sz w:val="20"/>
        </w:rPr>
      </w:pPr>
    </w:p>
    <w:p w14:paraId="6F2B4337" w14:textId="69BE8E96" w:rsidR="00ED64C2" w:rsidRDefault="00ED64C2" w:rsidP="00ED64C2">
      <w:pPr>
        <w:pStyle w:val="Corpsdetexte"/>
        <w:spacing w:before="11"/>
        <w:ind w:left="1700"/>
        <w:jc w:val="both"/>
        <w:rPr>
          <w:sz w:val="20"/>
        </w:rPr>
      </w:pPr>
    </w:p>
    <w:sectPr w:rsidR="00ED64C2" w:rsidSect="006D607A">
      <w:footerReference w:type="default" r:id="rId9"/>
      <w:pgSz w:w="11910" w:h="16840"/>
      <w:pgMar w:top="426" w:right="853" w:bottom="280" w:left="460" w:header="72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C280" w14:textId="77777777" w:rsidR="000837C1" w:rsidRDefault="000837C1" w:rsidP="00CC0B45">
      <w:r>
        <w:separator/>
      </w:r>
    </w:p>
  </w:endnote>
  <w:endnote w:type="continuationSeparator" w:id="0">
    <w:p w14:paraId="0146DB2D" w14:textId="77777777" w:rsidR="000837C1" w:rsidRDefault="000837C1" w:rsidP="00CC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3D35" w14:textId="426C995C" w:rsidR="00CC0B45" w:rsidRDefault="00CC0B45" w:rsidP="00CC0B45">
    <w:pPr>
      <w:ind w:left="860"/>
      <w:rPr>
        <w:b/>
        <w:sz w:val="16"/>
      </w:rPr>
    </w:pPr>
    <w:r>
      <w:rPr>
        <w:b/>
        <w:sz w:val="16"/>
      </w:rPr>
      <w:t>CNRS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</w:p>
  <w:p w14:paraId="743EE76D" w14:textId="7CD29282" w:rsidR="00CC0B45" w:rsidRDefault="00CC0B45" w:rsidP="00CC0B45">
    <w:pPr>
      <w:spacing w:before="27"/>
      <w:ind w:left="860"/>
      <w:rPr>
        <w:b/>
        <w:sz w:val="16"/>
      </w:rPr>
    </w:pPr>
    <w:r>
      <w:rPr>
        <w:b/>
        <w:sz w:val="16"/>
      </w:rPr>
      <w:t>Délégation Occitanie Ouest</w:t>
    </w:r>
  </w:p>
  <w:p w14:paraId="2C414440" w14:textId="77777777" w:rsidR="00CC0B45" w:rsidRDefault="00CC0B45" w:rsidP="00CC0B45">
    <w:pPr>
      <w:spacing w:before="30" w:line="276" w:lineRule="auto"/>
      <w:ind w:left="860" w:right="7892"/>
      <w:rPr>
        <w:sz w:val="16"/>
      </w:rPr>
    </w:pPr>
    <w:r>
      <w:rPr>
        <w:sz w:val="16"/>
      </w:rPr>
      <w:t>16 avenue Edouard Belin – BP 24367 31055 Toulouse Cedex 4</w:t>
    </w:r>
  </w:p>
  <w:p w14:paraId="5EE40445" w14:textId="77777777" w:rsidR="00CC0B45" w:rsidRDefault="00CC0B45" w:rsidP="00CC0B45">
    <w:pPr>
      <w:spacing w:line="183" w:lineRule="exact"/>
      <w:ind w:left="860"/>
      <w:rPr>
        <w:sz w:val="16"/>
      </w:rPr>
    </w:pPr>
    <w:r>
      <w:rPr>
        <w:sz w:val="16"/>
      </w:rPr>
      <w:t>T. 05 61 33 60 00</w:t>
    </w:r>
  </w:p>
  <w:p w14:paraId="6C84ADAB" w14:textId="77777777" w:rsidR="00CC0B45" w:rsidRDefault="00F649D3" w:rsidP="00CC0B45">
    <w:pPr>
      <w:spacing w:before="27"/>
      <w:ind w:left="860"/>
      <w:rPr>
        <w:b/>
        <w:sz w:val="16"/>
      </w:rPr>
    </w:pPr>
    <w:hyperlink r:id="rId1">
      <w:r w:rsidR="00CC0B45">
        <w:rPr>
          <w:b/>
          <w:sz w:val="16"/>
          <w:u w:val="single"/>
        </w:rPr>
        <w:t>www.cnrs.fr/occitanie-ouest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1258" w14:textId="77777777" w:rsidR="000837C1" w:rsidRDefault="000837C1" w:rsidP="00CC0B45">
      <w:r>
        <w:separator/>
      </w:r>
    </w:p>
  </w:footnote>
  <w:footnote w:type="continuationSeparator" w:id="0">
    <w:p w14:paraId="7FC8B504" w14:textId="77777777" w:rsidR="000837C1" w:rsidRDefault="000837C1" w:rsidP="00CC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E81F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737"/>
      </v:shape>
    </w:pict>
  </w:numPicBullet>
  <w:abstractNum w:abstractNumId="0" w15:restartNumberingAfterBreak="0">
    <w:nsid w:val="0AAA5038"/>
    <w:multiLevelType w:val="hybridMultilevel"/>
    <w:tmpl w:val="73CA96F4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2382B26"/>
    <w:multiLevelType w:val="hybridMultilevel"/>
    <w:tmpl w:val="F6387344"/>
    <w:lvl w:ilvl="0" w:tplc="5156E1BE">
      <w:start w:val="4"/>
      <w:numFmt w:val="decimal"/>
      <w:lvlText w:val="%1"/>
      <w:lvlJc w:val="left"/>
      <w:pPr>
        <w:ind w:left="2453" w:hanging="185"/>
      </w:pPr>
      <w:rPr>
        <w:rFonts w:ascii="Arial" w:eastAsia="Arial" w:hAnsi="Arial" w:cs="Arial" w:hint="default"/>
        <w:color w:val="488DE1"/>
        <w:w w:val="100"/>
        <w:sz w:val="22"/>
        <w:szCs w:val="22"/>
        <w:lang w:val="fr-FR" w:eastAsia="fr-FR" w:bidi="fr-FR"/>
      </w:rPr>
    </w:lvl>
    <w:lvl w:ilvl="1" w:tplc="B74ECB1A">
      <w:numFmt w:val="bullet"/>
      <w:lvlText w:val="•"/>
      <w:lvlJc w:val="left"/>
      <w:pPr>
        <w:ind w:left="3332" w:hanging="185"/>
      </w:pPr>
      <w:rPr>
        <w:rFonts w:hint="default"/>
        <w:lang w:val="fr-FR" w:eastAsia="fr-FR" w:bidi="fr-FR"/>
      </w:rPr>
    </w:lvl>
    <w:lvl w:ilvl="2" w:tplc="25FA3730">
      <w:numFmt w:val="bullet"/>
      <w:lvlText w:val="•"/>
      <w:lvlJc w:val="left"/>
      <w:pPr>
        <w:ind w:left="4217" w:hanging="185"/>
      </w:pPr>
      <w:rPr>
        <w:rFonts w:hint="default"/>
        <w:lang w:val="fr-FR" w:eastAsia="fr-FR" w:bidi="fr-FR"/>
      </w:rPr>
    </w:lvl>
    <w:lvl w:ilvl="3" w:tplc="9710B53C">
      <w:numFmt w:val="bullet"/>
      <w:lvlText w:val="•"/>
      <w:lvlJc w:val="left"/>
      <w:pPr>
        <w:ind w:left="5101" w:hanging="185"/>
      </w:pPr>
      <w:rPr>
        <w:rFonts w:hint="default"/>
        <w:lang w:val="fr-FR" w:eastAsia="fr-FR" w:bidi="fr-FR"/>
      </w:rPr>
    </w:lvl>
    <w:lvl w:ilvl="4" w:tplc="52702838">
      <w:numFmt w:val="bullet"/>
      <w:lvlText w:val="•"/>
      <w:lvlJc w:val="left"/>
      <w:pPr>
        <w:ind w:left="5986" w:hanging="185"/>
      </w:pPr>
      <w:rPr>
        <w:rFonts w:hint="default"/>
        <w:lang w:val="fr-FR" w:eastAsia="fr-FR" w:bidi="fr-FR"/>
      </w:rPr>
    </w:lvl>
    <w:lvl w:ilvl="5" w:tplc="5BEAA5AE">
      <w:numFmt w:val="bullet"/>
      <w:lvlText w:val="•"/>
      <w:lvlJc w:val="left"/>
      <w:pPr>
        <w:ind w:left="6871" w:hanging="185"/>
      </w:pPr>
      <w:rPr>
        <w:rFonts w:hint="default"/>
        <w:lang w:val="fr-FR" w:eastAsia="fr-FR" w:bidi="fr-FR"/>
      </w:rPr>
    </w:lvl>
    <w:lvl w:ilvl="6" w:tplc="75DE22F0">
      <w:numFmt w:val="bullet"/>
      <w:lvlText w:val="•"/>
      <w:lvlJc w:val="left"/>
      <w:pPr>
        <w:ind w:left="7755" w:hanging="185"/>
      </w:pPr>
      <w:rPr>
        <w:rFonts w:hint="default"/>
        <w:lang w:val="fr-FR" w:eastAsia="fr-FR" w:bidi="fr-FR"/>
      </w:rPr>
    </w:lvl>
    <w:lvl w:ilvl="7" w:tplc="B4DAA4D4">
      <w:numFmt w:val="bullet"/>
      <w:lvlText w:val="•"/>
      <w:lvlJc w:val="left"/>
      <w:pPr>
        <w:ind w:left="8640" w:hanging="185"/>
      </w:pPr>
      <w:rPr>
        <w:rFonts w:hint="default"/>
        <w:lang w:val="fr-FR" w:eastAsia="fr-FR" w:bidi="fr-FR"/>
      </w:rPr>
    </w:lvl>
    <w:lvl w:ilvl="8" w:tplc="F5742666">
      <w:numFmt w:val="bullet"/>
      <w:lvlText w:val="•"/>
      <w:lvlJc w:val="left"/>
      <w:pPr>
        <w:ind w:left="9525" w:hanging="185"/>
      </w:pPr>
      <w:rPr>
        <w:rFonts w:hint="default"/>
        <w:lang w:val="fr-FR" w:eastAsia="fr-FR" w:bidi="fr-FR"/>
      </w:rPr>
    </w:lvl>
  </w:abstractNum>
  <w:abstractNum w:abstractNumId="2" w15:restartNumberingAfterBreak="0">
    <w:nsid w:val="12C36EEB"/>
    <w:multiLevelType w:val="hybridMultilevel"/>
    <w:tmpl w:val="10027B7C"/>
    <w:lvl w:ilvl="0" w:tplc="73C4C856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6B8399B"/>
    <w:multiLevelType w:val="multilevel"/>
    <w:tmpl w:val="7D303B7E"/>
    <w:lvl w:ilvl="0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70"/>
        </w:tabs>
        <w:ind w:left="817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40CFF"/>
    <w:multiLevelType w:val="hybridMultilevel"/>
    <w:tmpl w:val="9EF6BEA6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2E744805"/>
    <w:multiLevelType w:val="hybridMultilevel"/>
    <w:tmpl w:val="BBE25D94"/>
    <w:lvl w:ilvl="0" w:tplc="040C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302948D3"/>
    <w:multiLevelType w:val="hybridMultilevel"/>
    <w:tmpl w:val="06B0CC7C"/>
    <w:lvl w:ilvl="0" w:tplc="3F76EA82">
      <w:start w:val="1"/>
      <w:numFmt w:val="decimal"/>
      <w:lvlText w:val="%1"/>
      <w:lvlJc w:val="left"/>
      <w:pPr>
        <w:ind w:left="2605" w:hanging="185"/>
      </w:pPr>
      <w:rPr>
        <w:rFonts w:ascii="Arial" w:eastAsia="Arial" w:hAnsi="Arial" w:cs="Arial" w:hint="default"/>
        <w:color w:val="488DE1"/>
        <w:w w:val="100"/>
        <w:sz w:val="22"/>
        <w:szCs w:val="22"/>
        <w:lang w:val="fr-FR" w:eastAsia="fr-FR" w:bidi="fr-FR"/>
      </w:rPr>
    </w:lvl>
    <w:lvl w:ilvl="1" w:tplc="FB081E38">
      <w:numFmt w:val="bullet"/>
      <w:lvlText w:val="•"/>
      <w:lvlJc w:val="left"/>
      <w:pPr>
        <w:ind w:left="3484" w:hanging="185"/>
      </w:pPr>
      <w:rPr>
        <w:rFonts w:hint="default"/>
        <w:lang w:val="fr-FR" w:eastAsia="fr-FR" w:bidi="fr-FR"/>
      </w:rPr>
    </w:lvl>
    <w:lvl w:ilvl="2" w:tplc="C62C15EC">
      <w:numFmt w:val="bullet"/>
      <w:lvlText w:val="•"/>
      <w:lvlJc w:val="left"/>
      <w:pPr>
        <w:ind w:left="4369" w:hanging="185"/>
      </w:pPr>
      <w:rPr>
        <w:rFonts w:hint="default"/>
        <w:lang w:val="fr-FR" w:eastAsia="fr-FR" w:bidi="fr-FR"/>
      </w:rPr>
    </w:lvl>
    <w:lvl w:ilvl="3" w:tplc="619E47A6">
      <w:numFmt w:val="bullet"/>
      <w:lvlText w:val="•"/>
      <w:lvlJc w:val="left"/>
      <w:pPr>
        <w:ind w:left="5253" w:hanging="185"/>
      </w:pPr>
      <w:rPr>
        <w:rFonts w:hint="default"/>
        <w:lang w:val="fr-FR" w:eastAsia="fr-FR" w:bidi="fr-FR"/>
      </w:rPr>
    </w:lvl>
    <w:lvl w:ilvl="4" w:tplc="0DACDE34">
      <w:numFmt w:val="bullet"/>
      <w:lvlText w:val="•"/>
      <w:lvlJc w:val="left"/>
      <w:pPr>
        <w:ind w:left="6138" w:hanging="185"/>
      </w:pPr>
      <w:rPr>
        <w:rFonts w:hint="default"/>
        <w:lang w:val="fr-FR" w:eastAsia="fr-FR" w:bidi="fr-FR"/>
      </w:rPr>
    </w:lvl>
    <w:lvl w:ilvl="5" w:tplc="03CAC83A">
      <w:numFmt w:val="bullet"/>
      <w:lvlText w:val="•"/>
      <w:lvlJc w:val="left"/>
      <w:pPr>
        <w:ind w:left="7023" w:hanging="185"/>
      </w:pPr>
      <w:rPr>
        <w:rFonts w:hint="default"/>
        <w:lang w:val="fr-FR" w:eastAsia="fr-FR" w:bidi="fr-FR"/>
      </w:rPr>
    </w:lvl>
    <w:lvl w:ilvl="6" w:tplc="17DCBC20">
      <w:numFmt w:val="bullet"/>
      <w:lvlText w:val="•"/>
      <w:lvlJc w:val="left"/>
      <w:pPr>
        <w:ind w:left="7907" w:hanging="185"/>
      </w:pPr>
      <w:rPr>
        <w:rFonts w:hint="default"/>
        <w:lang w:val="fr-FR" w:eastAsia="fr-FR" w:bidi="fr-FR"/>
      </w:rPr>
    </w:lvl>
    <w:lvl w:ilvl="7" w:tplc="BA34E47A">
      <w:numFmt w:val="bullet"/>
      <w:lvlText w:val="•"/>
      <w:lvlJc w:val="left"/>
      <w:pPr>
        <w:ind w:left="8792" w:hanging="185"/>
      </w:pPr>
      <w:rPr>
        <w:rFonts w:hint="default"/>
        <w:lang w:val="fr-FR" w:eastAsia="fr-FR" w:bidi="fr-FR"/>
      </w:rPr>
    </w:lvl>
    <w:lvl w:ilvl="8" w:tplc="A5A40638">
      <w:numFmt w:val="bullet"/>
      <w:lvlText w:val="•"/>
      <w:lvlJc w:val="left"/>
      <w:pPr>
        <w:ind w:left="9677" w:hanging="185"/>
      </w:pPr>
      <w:rPr>
        <w:rFonts w:hint="default"/>
        <w:lang w:val="fr-FR" w:eastAsia="fr-FR" w:bidi="fr-FR"/>
      </w:rPr>
    </w:lvl>
  </w:abstractNum>
  <w:abstractNum w:abstractNumId="7" w15:restartNumberingAfterBreak="0">
    <w:nsid w:val="31291EB3"/>
    <w:multiLevelType w:val="hybridMultilevel"/>
    <w:tmpl w:val="25D23076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371A3201"/>
    <w:multiLevelType w:val="hybridMultilevel"/>
    <w:tmpl w:val="C03415E4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3AB57771"/>
    <w:multiLevelType w:val="hybridMultilevel"/>
    <w:tmpl w:val="FEB29C18"/>
    <w:lvl w:ilvl="0" w:tplc="040C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46143F84"/>
    <w:multiLevelType w:val="hybridMultilevel"/>
    <w:tmpl w:val="DAB0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A4509"/>
    <w:multiLevelType w:val="multilevel"/>
    <w:tmpl w:val="B32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061C2"/>
    <w:multiLevelType w:val="hybridMultilevel"/>
    <w:tmpl w:val="56208DF8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53104F5E"/>
    <w:multiLevelType w:val="hybridMultilevel"/>
    <w:tmpl w:val="3B56BB18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5339006C"/>
    <w:multiLevelType w:val="multilevel"/>
    <w:tmpl w:val="E04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A1379"/>
    <w:multiLevelType w:val="hybridMultilevel"/>
    <w:tmpl w:val="792E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227FB"/>
    <w:multiLevelType w:val="hybridMultilevel"/>
    <w:tmpl w:val="0B8C7E12"/>
    <w:lvl w:ilvl="0" w:tplc="04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550202D1"/>
    <w:multiLevelType w:val="hybridMultilevel"/>
    <w:tmpl w:val="5D88A834"/>
    <w:lvl w:ilvl="0" w:tplc="8130A076">
      <w:numFmt w:val="bullet"/>
      <w:lvlText w:val=""/>
      <w:lvlJc w:val="left"/>
      <w:pPr>
        <w:ind w:left="27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8" w15:restartNumberingAfterBreak="0">
    <w:nsid w:val="555265C7"/>
    <w:multiLevelType w:val="multilevel"/>
    <w:tmpl w:val="B32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E2CED"/>
    <w:multiLevelType w:val="multilevel"/>
    <w:tmpl w:val="B32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C36A4"/>
    <w:multiLevelType w:val="hybridMultilevel"/>
    <w:tmpl w:val="D4A6A26E"/>
    <w:lvl w:ilvl="0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C7242C2"/>
    <w:multiLevelType w:val="hybridMultilevel"/>
    <w:tmpl w:val="B41288BC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61793573"/>
    <w:multiLevelType w:val="hybridMultilevel"/>
    <w:tmpl w:val="940E7D54"/>
    <w:lvl w:ilvl="0" w:tplc="040C0007">
      <w:start w:val="1"/>
      <w:numFmt w:val="bullet"/>
      <w:lvlText w:val=""/>
      <w:lvlPicBulletId w:val="0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 w15:restartNumberingAfterBreak="0">
    <w:nsid w:val="6A145B42"/>
    <w:multiLevelType w:val="hybridMultilevel"/>
    <w:tmpl w:val="FDC86B3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7225331D"/>
    <w:multiLevelType w:val="hybridMultilevel"/>
    <w:tmpl w:val="5BDEDF2C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761F48D1"/>
    <w:multiLevelType w:val="multilevel"/>
    <w:tmpl w:val="6FD6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A7C5D"/>
    <w:multiLevelType w:val="hybridMultilevel"/>
    <w:tmpl w:val="995875B2"/>
    <w:lvl w:ilvl="0" w:tplc="040C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7"/>
  </w:num>
  <w:num w:numId="5">
    <w:abstractNumId w:val="22"/>
  </w:num>
  <w:num w:numId="6">
    <w:abstractNumId w:val="25"/>
  </w:num>
  <w:num w:numId="7">
    <w:abstractNumId w:val="3"/>
  </w:num>
  <w:num w:numId="8">
    <w:abstractNumId w:val="18"/>
  </w:num>
  <w:num w:numId="9">
    <w:abstractNumId w:val="23"/>
  </w:num>
  <w:num w:numId="10">
    <w:abstractNumId w:val="24"/>
  </w:num>
  <w:num w:numId="11">
    <w:abstractNumId w:val="19"/>
  </w:num>
  <w:num w:numId="12">
    <w:abstractNumId w:val="11"/>
  </w:num>
  <w:num w:numId="13">
    <w:abstractNumId w:val="14"/>
  </w:num>
  <w:num w:numId="14">
    <w:abstractNumId w:val="5"/>
  </w:num>
  <w:num w:numId="15">
    <w:abstractNumId w:val="0"/>
  </w:num>
  <w:num w:numId="16">
    <w:abstractNumId w:val="20"/>
  </w:num>
  <w:num w:numId="17">
    <w:abstractNumId w:val="2"/>
  </w:num>
  <w:num w:numId="18">
    <w:abstractNumId w:val="7"/>
  </w:num>
  <w:num w:numId="19">
    <w:abstractNumId w:val="8"/>
  </w:num>
  <w:num w:numId="20">
    <w:abstractNumId w:val="26"/>
  </w:num>
  <w:num w:numId="21">
    <w:abstractNumId w:val="9"/>
  </w:num>
  <w:num w:numId="22">
    <w:abstractNumId w:val="21"/>
  </w:num>
  <w:num w:numId="23">
    <w:abstractNumId w:val="16"/>
  </w:num>
  <w:num w:numId="24">
    <w:abstractNumId w:val="12"/>
  </w:num>
  <w:num w:numId="25">
    <w:abstractNumId w:val="4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34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DC"/>
    <w:rsid w:val="00021CFD"/>
    <w:rsid w:val="00040146"/>
    <w:rsid w:val="00081C4F"/>
    <w:rsid w:val="00082FDD"/>
    <w:rsid w:val="000837C1"/>
    <w:rsid w:val="00092AEC"/>
    <w:rsid w:val="00142AEA"/>
    <w:rsid w:val="00147C80"/>
    <w:rsid w:val="001549FF"/>
    <w:rsid w:val="001675B0"/>
    <w:rsid w:val="00197939"/>
    <w:rsid w:val="002A1793"/>
    <w:rsid w:val="002A3C31"/>
    <w:rsid w:val="002B4422"/>
    <w:rsid w:val="00314043"/>
    <w:rsid w:val="00344625"/>
    <w:rsid w:val="00430DA3"/>
    <w:rsid w:val="004B0599"/>
    <w:rsid w:val="00524B06"/>
    <w:rsid w:val="00564DD1"/>
    <w:rsid w:val="005C0622"/>
    <w:rsid w:val="005C6C9F"/>
    <w:rsid w:val="005F59F8"/>
    <w:rsid w:val="00650651"/>
    <w:rsid w:val="006D3B53"/>
    <w:rsid w:val="006D607A"/>
    <w:rsid w:val="00746F4D"/>
    <w:rsid w:val="00775928"/>
    <w:rsid w:val="007D5478"/>
    <w:rsid w:val="007E2D7C"/>
    <w:rsid w:val="007E3DCF"/>
    <w:rsid w:val="007E48BC"/>
    <w:rsid w:val="00817BDC"/>
    <w:rsid w:val="00864F22"/>
    <w:rsid w:val="008A7353"/>
    <w:rsid w:val="008E29F9"/>
    <w:rsid w:val="00911B9C"/>
    <w:rsid w:val="00921B00"/>
    <w:rsid w:val="0098462E"/>
    <w:rsid w:val="00991819"/>
    <w:rsid w:val="009F2DA0"/>
    <w:rsid w:val="00A2357B"/>
    <w:rsid w:val="00A3236F"/>
    <w:rsid w:val="00AF3533"/>
    <w:rsid w:val="00B15E9B"/>
    <w:rsid w:val="00B33C75"/>
    <w:rsid w:val="00B66BF6"/>
    <w:rsid w:val="00BA12FD"/>
    <w:rsid w:val="00C416AE"/>
    <w:rsid w:val="00C55A93"/>
    <w:rsid w:val="00C65106"/>
    <w:rsid w:val="00C81D9F"/>
    <w:rsid w:val="00C92157"/>
    <w:rsid w:val="00CC0B45"/>
    <w:rsid w:val="00D77E02"/>
    <w:rsid w:val="00D84949"/>
    <w:rsid w:val="00D91BE9"/>
    <w:rsid w:val="00DA5335"/>
    <w:rsid w:val="00E36AB8"/>
    <w:rsid w:val="00EA025E"/>
    <w:rsid w:val="00ED64C2"/>
    <w:rsid w:val="00F01B24"/>
    <w:rsid w:val="00F649D3"/>
    <w:rsid w:val="00FA3547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88450"/>
  <w15:docId w15:val="{0A331554-7A75-4675-9E01-C72600FD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"/>
      <w:ind w:left="24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"/>
      <w:ind w:left="2420"/>
      <w:outlineLvl w:val="1"/>
    </w:pPr>
    <w:rPr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83"/>
      <w:ind w:left="242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7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605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B442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44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2357B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1675B0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character" w:customStyle="1" w:styleId="highlightstexts">
    <w:name w:val="highlights_texts"/>
    <w:basedOn w:val="Policepardfaut"/>
    <w:rsid w:val="00CC0B45"/>
  </w:style>
  <w:style w:type="paragraph" w:styleId="En-tte">
    <w:name w:val="header"/>
    <w:basedOn w:val="Normal"/>
    <w:link w:val="En-tteCar"/>
    <w:uiPriority w:val="99"/>
    <w:unhideWhenUsed/>
    <w:rsid w:val="00CC0B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B45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C0B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B45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e.noguero@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rs.fr/occitanie-oue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CNRS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Frederic DACOSTA</cp:lastModifiedBy>
  <cp:revision>12</cp:revision>
  <cp:lastPrinted>2024-01-17T09:55:00Z</cp:lastPrinted>
  <dcterms:created xsi:type="dcterms:W3CDTF">2024-07-19T12:18:00Z</dcterms:created>
  <dcterms:modified xsi:type="dcterms:W3CDTF">2024-09-11T15:17:00Z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